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Acta de Constitución del Proyecto</w:t>
      </w:r>
    </w:p>
    <w:p w:rsidR="00000000" w:rsidDel="00000000" w:rsidP="00000000" w:rsidRDefault="00000000" w:rsidRPr="00000000" w14:paraId="0000000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Resumen del Proyecto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Campo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Detalles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Nombre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Proyecto APT (Control de Cocina)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Patrocinador(es)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Jorge González González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Fecha de Creación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 de agosto de 2025</w:t>
            </w:r>
          </w:p>
        </w:tc>
      </w:tr>
    </w:tbl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Descripción Detallada del Proyecto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consiste en un sistema híbrido para que las cocinas de los casinos de los centros de trabajo puedan controlar sus productos y el estado de la cocina, manteniendo el orden y la calidad del producto final. El software utiliza un sistema de registros divididos por secciones, que cubren desde el control de entrega y recepción de productos e insumos, hasta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checklist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aseo. Los registros históricos podrán ser consultados para su impresión, exportación a hojas de cálculo o generación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dashboards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Power BI. Además, la plataforma contará con un sistema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seguro y con alertas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checklists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incompletos, temperaturas críticas de productos, vencimiento de insumos y desconexión a internet. Se espera que el sistema funcione sin conexión, almacenando los datos de forma local y sincronizandose al recuperar la conexión, reduciendo el riesgo de pérdida de datos.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Objetivos del Proyecto</w:t>
      </w:r>
    </w:p>
    <w:p w:rsidR="00000000" w:rsidDel="00000000" w:rsidP="00000000" w:rsidRDefault="00000000" w:rsidRPr="00000000" w14:paraId="0000000E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  <w:rtl w:val="0"/>
        </w:rPr>
        <w:t xml:space="preserve">Objetivo General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Desarrollar un sistema híbrido para la gestión digital de control de productos e insumos,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checklists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calidad y registros de cocina en casinos, con el fin de optimizar la eficiencia y garantizar la calidad y seguridad alimentaria.</w:t>
      </w:r>
    </w:p>
    <w:p w:rsidR="00000000" w:rsidDel="00000000" w:rsidP="00000000" w:rsidRDefault="00000000" w:rsidRPr="00000000" w14:paraId="00000010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  <w:rtl w:val="0"/>
        </w:rPr>
        <w:t xml:space="preserve">Objetivos Específicos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Diseñar y desarrollar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gestione la base de datos de insumos, recetas y registros de calidad.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 una aplicación móvil intuitiva que permita el registro de datos y funcione sin conexión.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Implementar un sistema de alertas para notificar sobre temperaturas críticas, vencimiento de insumos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checklists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incompletos.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Permitir la exportación de datos históricos a hojas de cálculo y su visualización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dashboards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BI.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Entregables Clave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Entregable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Estado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Documento de Requisitos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Completado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Plan de Dirección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 desarrollo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Prototipo Base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Mockups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 desarrollo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Código Fuente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Pendiente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Base de Datos y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Pendiente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Demo Funcional del Sistema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Pendiente</w:t>
            </w:r>
          </w:p>
        </w:tc>
      </w:tr>
    </w:tbl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Alcance y Restricciones</w:t>
      </w:r>
    </w:p>
    <w:p w:rsidR="00000000" w:rsidDel="00000000" w:rsidP="00000000" w:rsidRDefault="00000000" w:rsidRPr="00000000" w14:paraId="0000002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  <w:rtl w:val="0"/>
        </w:rPr>
        <w:t xml:space="preserve">Alcance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incluye la creación de un sistema de registro de insumos, control de producción, registro de temperaturas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checklists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calidad. Las funcionalidades cubren el registro de datos, las alertas y la exportación de información.</w:t>
      </w:r>
    </w:p>
    <w:p w:rsidR="00000000" w:rsidDel="00000000" w:rsidP="00000000" w:rsidRDefault="00000000" w:rsidRPr="00000000" w14:paraId="0000002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18"/>
          <w:szCs w:val="18"/>
          <w:rtl w:val="0"/>
        </w:rPr>
        <w:t xml:space="preserve">Restricciones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debe completarse dentro de un período de un semestre académico.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hay un presupuesto asignado; los costos de desarrollo son asumidos por los integrantes del proyecto.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es una simulación con fines académicos y no será implementado en un entorno de producción real.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Cronograma de Hitos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Fecha de Finalización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Fase 1: Definición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Finaliza la semana 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Fase 2: Desarrollo y Monitoreo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Finaliza la semana 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Fase 3: Presentación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Finaliza la semana 18</w:t>
            </w:r>
          </w:p>
        </w:tc>
      </w:tr>
    </w:tbl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Criterios de Éxito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se considerará exitoso si se cumplen los siguientes criterios: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entrega un prototipo funcional del sistema.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prototipo cumple con todos los requisitos funcionales y no funcionales definidos.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es aprobado por el docente de la asignatura, cumpliendo con todos los criterios de la guía de evaluación.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Roles y Participantes del Proyecto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Nombre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Gerentes del Proyecto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Jorge González, José Román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Patrocinador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Jorge González González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Equipo de Desarrollo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Jorge González (Frontend), José Román (Backend)</w:t>
            </w:r>
          </w:p>
        </w:tc>
      </w:tr>
    </w:tbl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Autorización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 medio de la presente, se autoriza formalmente el inicio del proyecto APT, con los objetivos, alcance y responsabilidades aquí definidos.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Firma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Fecha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Patrocinador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Jorge González González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 de agosto de 2025</w:t>
            </w:r>
          </w:p>
        </w:tc>
      </w:tr>
    </w:tbl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